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CBDF" w14:textId="59978BBF" w:rsidR="001F0C80" w:rsidRDefault="001F0C80" w:rsidP="001F0C80">
      <w:r>
        <w:rPr>
          <w:noProof/>
        </w:rPr>
        <w:drawing>
          <wp:inline distT="0" distB="0" distL="0" distR="0" wp14:anchorId="25D8FCB9" wp14:editId="2B0830E7">
            <wp:extent cx="8286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1477" w14:textId="0192C559" w:rsidR="001F0C80" w:rsidRDefault="001F0C80" w:rsidP="001F0C80"/>
    <w:p w14:paraId="153D820F" w14:textId="3EB4F067" w:rsidR="00473A2A" w:rsidRDefault="00473A2A" w:rsidP="009F4E68">
      <w:pPr>
        <w:jc w:val="right"/>
        <w:sectPr w:rsidR="00473A2A" w:rsidSect="00473A2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3E7783BF" wp14:editId="034A166C">
            <wp:extent cx="2038350" cy="203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6DBC" w14:textId="77777777" w:rsidR="00D41AE1" w:rsidRDefault="00D41AE1" w:rsidP="001F0C80">
      <w:pPr>
        <w:rPr>
          <w:rFonts w:ascii="Adobe Caslon Pro" w:hAnsi="Adobe Caslon Pro"/>
          <w:sz w:val="28"/>
          <w:szCs w:val="28"/>
        </w:rPr>
      </w:pPr>
    </w:p>
    <w:p w14:paraId="01FF34EA" w14:textId="6038759A" w:rsidR="001F0C80" w:rsidRPr="00045F75" w:rsidRDefault="00045F75" w:rsidP="001F0C80">
      <w:pPr>
        <w:rPr>
          <w:rFonts w:ascii="Adobe Caslon Pro" w:hAnsi="Adobe Caslon Pro"/>
          <w:sz w:val="28"/>
          <w:szCs w:val="28"/>
        </w:rPr>
      </w:pPr>
      <w:r w:rsidRPr="00045F75">
        <w:rPr>
          <w:rFonts w:ascii="Adobe Caslon Pro" w:hAnsi="Adobe Caslon Pro"/>
          <w:sz w:val="28"/>
          <w:szCs w:val="28"/>
        </w:rPr>
        <w:t>Editorial Praise</w:t>
      </w:r>
    </w:p>
    <w:p w14:paraId="02F79CB6" w14:textId="587A72B2" w:rsidR="00045F75" w:rsidRPr="00045F75" w:rsidRDefault="00045F75" w:rsidP="00045F75">
      <w:pPr>
        <w:pStyle w:val="NoSpacing"/>
        <w:rPr>
          <w:rStyle w:val="a-size-base"/>
        </w:rPr>
      </w:pPr>
      <w:r w:rsidRPr="00045F75">
        <w:rPr>
          <w:rStyle w:val="a-size-base"/>
          <w:rFonts w:ascii="Adobe Caslon Pro" w:hAnsi="Adobe Caslon Pro"/>
        </w:rPr>
        <w:t>‘</w:t>
      </w:r>
      <w:r w:rsidRPr="00045F75">
        <w:rPr>
          <w:rStyle w:val="a-size-base"/>
          <w:rFonts w:ascii="Adobe Caslon Pro" w:hAnsi="Adobe Caslon Pro"/>
          <w:i/>
          <w:iCs/>
        </w:rPr>
        <w:t>The Second List</w:t>
      </w:r>
      <w:r w:rsidRPr="00045F75">
        <w:rPr>
          <w:rStyle w:val="a-size-base"/>
          <w:rFonts w:ascii="Adobe Caslon Pro" w:hAnsi="Adobe Caslon Pro"/>
        </w:rPr>
        <w:t xml:space="preserve"> is </w:t>
      </w:r>
      <w:r w:rsidRPr="00045F75">
        <w:rPr>
          <w:rStyle w:val="a-size-base"/>
          <w:rFonts w:ascii="Adobe Caslon Pro" w:hAnsi="Adobe Caslon Pro"/>
          <w:b/>
          <w:bCs/>
        </w:rPr>
        <w:t>as good as any of my favorite authors</w:t>
      </w:r>
      <w:r w:rsidRPr="00045F75">
        <w:rPr>
          <w:rStyle w:val="a-size-base"/>
          <w:rFonts w:ascii="Adobe Caslon Pro" w:hAnsi="Adobe Caslon Pro"/>
        </w:rPr>
        <w:t xml:space="preserve">, and that includes Daniel Silva, Louise Penny, and Michael Connelly. I nearly </w:t>
      </w:r>
      <w:r w:rsidRPr="00045F75">
        <w:rPr>
          <w:rStyle w:val="a-size-base"/>
          <w:rFonts w:ascii="Adobe Caslon Pro" w:hAnsi="Adobe Caslon Pro"/>
          <w:b/>
          <w:bCs/>
        </w:rPr>
        <w:t>did not put it down</w:t>
      </w:r>
      <w:r w:rsidRPr="00045F75">
        <w:rPr>
          <w:rStyle w:val="a-size-base"/>
          <w:rFonts w:ascii="Adobe Caslon Pro" w:hAnsi="Adobe Caslon Pro"/>
        </w:rPr>
        <w:t xml:space="preserve"> from the start and only did so for brief time periods. I rate his </w:t>
      </w:r>
      <w:r w:rsidRPr="00045F75">
        <w:rPr>
          <w:rStyle w:val="a-size-base"/>
          <w:rFonts w:ascii="Adobe Caslon Pro" w:hAnsi="Adobe Caslon Pro"/>
          <w:b/>
          <w:bCs/>
        </w:rPr>
        <w:t>well-crafted book as a 5/5</w:t>
      </w:r>
      <w:r w:rsidRPr="00045F75">
        <w:rPr>
          <w:rStyle w:val="a-size-base"/>
          <w:rFonts w:ascii="Adobe Caslon Pro" w:hAnsi="Adobe Caslon Pro"/>
        </w:rPr>
        <w:t>.’ – Don, Men Reading Books</w:t>
      </w:r>
    </w:p>
    <w:p w14:paraId="1B9C4710" w14:textId="555EEA95" w:rsidR="00045F75" w:rsidRPr="00045F75" w:rsidRDefault="00045F75" w:rsidP="00045F75">
      <w:pPr>
        <w:pStyle w:val="NoSpacing"/>
        <w:rPr>
          <w:rStyle w:val="a-size-base"/>
        </w:rPr>
      </w:pPr>
    </w:p>
    <w:p w14:paraId="355A31B1" w14:textId="01E9E5D9" w:rsidR="00045F75" w:rsidRPr="00045F75" w:rsidRDefault="00045F75" w:rsidP="00045F75">
      <w:pPr>
        <w:pStyle w:val="NoSpacing"/>
        <w:spacing w:line="276" w:lineRule="auto"/>
        <w:rPr>
          <w:rStyle w:val="a-size-base"/>
          <w:rFonts w:ascii="Adobe Caslon Pro" w:hAnsi="Adobe Caslon Pro"/>
        </w:rPr>
      </w:pPr>
      <w:r>
        <w:rPr>
          <w:rStyle w:val="a-size-base"/>
          <w:rFonts w:ascii="Adobe Caslon Pro" w:hAnsi="Adobe Caslon Pro"/>
        </w:rPr>
        <w:t>‘</w:t>
      </w:r>
      <w:r w:rsidRPr="00045F75">
        <w:rPr>
          <w:rStyle w:val="a-size-base"/>
          <w:rFonts w:ascii="Adobe Caslon Pro" w:hAnsi="Adobe Caslon Pro"/>
          <w:i/>
          <w:iCs/>
        </w:rPr>
        <w:t>The Second List</w:t>
      </w:r>
      <w:r w:rsidRPr="00045F75">
        <w:rPr>
          <w:rStyle w:val="a-size-base"/>
          <w:rFonts w:ascii="Adobe Caslon Pro" w:hAnsi="Adobe Caslon Pro"/>
        </w:rPr>
        <w:t xml:space="preserve"> is an </w:t>
      </w:r>
      <w:r w:rsidRPr="00177B52">
        <w:rPr>
          <w:rStyle w:val="a-size-base"/>
          <w:rFonts w:ascii="Adobe Caslon Pro" w:hAnsi="Adobe Caslon Pro"/>
          <w:b/>
          <w:bCs/>
        </w:rPr>
        <w:t>interesting, well-written and well-paced thriller</w:t>
      </w:r>
      <w:r w:rsidRPr="00045F75">
        <w:rPr>
          <w:rStyle w:val="a-size-base"/>
          <w:rFonts w:ascii="Adobe Caslon Pro" w:hAnsi="Adobe Caslon Pro"/>
        </w:rPr>
        <w:t xml:space="preserve"> that engages from the first paragraph. The reader is </w:t>
      </w:r>
      <w:r w:rsidRPr="00177B52">
        <w:rPr>
          <w:rStyle w:val="a-size-base"/>
          <w:rFonts w:ascii="Adobe Caslon Pro" w:hAnsi="Adobe Caslon Pro"/>
          <w:b/>
          <w:bCs/>
        </w:rPr>
        <w:t>immediately invested</w:t>
      </w:r>
      <w:r w:rsidRPr="00045F75">
        <w:rPr>
          <w:rStyle w:val="a-size-base"/>
          <w:rFonts w:ascii="Adobe Caslon Pro" w:hAnsi="Adobe Caslon Pro"/>
        </w:rPr>
        <w:t xml:space="preserve"> in the stories of all the main </w:t>
      </w:r>
      <w:r w:rsidR="00177B52" w:rsidRPr="00045F75">
        <w:rPr>
          <w:rStyle w:val="a-size-base"/>
          <w:rFonts w:ascii="Adobe Caslon Pro" w:hAnsi="Adobe Caslon Pro"/>
        </w:rPr>
        <w:t>characters and</w:t>
      </w:r>
      <w:r w:rsidRPr="00045F75">
        <w:rPr>
          <w:rStyle w:val="a-size-base"/>
          <w:rFonts w:ascii="Adobe Caslon Pro" w:hAnsi="Adobe Caslon Pro"/>
        </w:rPr>
        <w:t xml:space="preserve"> will be eager to read on to learn more about their fates.</w:t>
      </w:r>
      <w:r>
        <w:rPr>
          <w:rStyle w:val="a-size-base"/>
          <w:rFonts w:ascii="Adobe Caslon Pro" w:hAnsi="Adobe Caslon Pro"/>
        </w:rPr>
        <w:t>’</w:t>
      </w:r>
      <w:r w:rsidRPr="00045F75">
        <w:rPr>
          <w:rStyle w:val="a-size-base"/>
          <w:rFonts w:ascii="Adobe Caslon Pro" w:hAnsi="Adobe Caslon Pro"/>
        </w:rPr>
        <w:t xml:space="preserve"> - Disha Mistry, Cenveo Publisher Services</w:t>
      </w:r>
    </w:p>
    <w:p w14:paraId="733D2B32" w14:textId="77777777" w:rsidR="00045F75" w:rsidRDefault="00045F75" w:rsidP="00045F75">
      <w:pPr>
        <w:pStyle w:val="NoSpacing"/>
        <w:spacing w:line="276" w:lineRule="auto"/>
        <w:rPr>
          <w:rStyle w:val="a-size-base"/>
          <w:rFonts w:ascii="Adobe Caslon Pro" w:hAnsi="Adobe Caslon Pro"/>
        </w:rPr>
      </w:pPr>
    </w:p>
    <w:p w14:paraId="2A1EA036" w14:textId="7322C27A" w:rsidR="00045F75" w:rsidRPr="00045F75" w:rsidRDefault="00045F75" w:rsidP="00045F75">
      <w:pPr>
        <w:rPr>
          <w:rStyle w:val="a-size-base"/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Reader’s Praise</w:t>
      </w:r>
    </w:p>
    <w:p w14:paraId="60A2C09F" w14:textId="52E80E74" w:rsidR="00045F75" w:rsidRPr="00045F75" w:rsidRDefault="00045F75" w:rsidP="00045F75">
      <w:pPr>
        <w:pStyle w:val="NoSpacing"/>
        <w:rPr>
          <w:rStyle w:val="a-size-base"/>
        </w:rPr>
      </w:pPr>
      <w:r w:rsidRPr="00045F75">
        <w:rPr>
          <w:rStyle w:val="a-size-base"/>
          <w:rFonts w:ascii="Adobe Caslon Pro" w:hAnsi="Adobe Caslon Pro"/>
        </w:rPr>
        <w:t>‘</w:t>
      </w:r>
      <w:r w:rsidRPr="00045F75">
        <w:rPr>
          <w:rStyle w:val="a-size-base"/>
          <w:rFonts w:ascii="Adobe Caslon Pro" w:hAnsi="Adobe Caslon Pro"/>
          <w:i/>
          <w:iCs/>
        </w:rPr>
        <w:t>The Second List</w:t>
      </w:r>
      <w:r w:rsidRPr="00045F75">
        <w:rPr>
          <w:rStyle w:val="a-size-base"/>
          <w:rFonts w:ascii="Adobe Caslon Pro" w:hAnsi="Adobe Caslon Pro"/>
        </w:rPr>
        <w:t xml:space="preserve"> has to be one </w:t>
      </w:r>
      <w:r w:rsidRPr="00045F75">
        <w:rPr>
          <w:rStyle w:val="a-size-base"/>
          <w:rFonts w:ascii="Adobe Caslon Pro" w:hAnsi="Adobe Caslon Pro"/>
          <w:b/>
          <w:bCs/>
        </w:rPr>
        <w:t>of the best reads</w:t>
      </w:r>
      <w:r w:rsidRPr="00045F75">
        <w:rPr>
          <w:rStyle w:val="a-size-base"/>
          <w:rFonts w:ascii="Adobe Caslon Pro" w:hAnsi="Adobe Caslon Pro"/>
        </w:rPr>
        <w:t xml:space="preserve"> I’ve had all year, and to realize this novel is [the author’s] first is </w:t>
      </w:r>
      <w:r w:rsidRPr="00045F75">
        <w:rPr>
          <w:rStyle w:val="a-size-base"/>
          <w:rFonts w:ascii="Adobe Caslon Pro" w:hAnsi="Adobe Caslon Pro"/>
          <w:b/>
          <w:bCs/>
        </w:rPr>
        <w:t>simple remarkable</w:t>
      </w:r>
      <w:r w:rsidRPr="00045F75">
        <w:rPr>
          <w:rStyle w:val="a-size-base"/>
          <w:rFonts w:ascii="Adobe Caslon Pro" w:hAnsi="Adobe Caslon Pro"/>
        </w:rPr>
        <w:t xml:space="preserve">.’ – </w:t>
      </w:r>
      <w:proofErr w:type="spellStart"/>
      <w:r w:rsidRPr="00045F75">
        <w:rPr>
          <w:rStyle w:val="a-size-base"/>
          <w:rFonts w:ascii="Adobe Caslon Pro" w:hAnsi="Adobe Caslon Pro"/>
        </w:rPr>
        <w:t>Wendyl</w:t>
      </w:r>
      <w:proofErr w:type="spellEnd"/>
      <w:r w:rsidRPr="00045F75">
        <w:rPr>
          <w:rStyle w:val="a-size-base"/>
          <w:rFonts w:ascii="Adobe Caslon Pro" w:hAnsi="Adobe Caslon Pro"/>
        </w:rPr>
        <w:t xml:space="preserve"> Leslie, Amazon</w:t>
      </w:r>
    </w:p>
    <w:p w14:paraId="35C0C42A" w14:textId="77777777" w:rsidR="00045F75" w:rsidRPr="00045F75" w:rsidRDefault="00045F75" w:rsidP="00045F75">
      <w:pPr>
        <w:pStyle w:val="NoSpacing"/>
        <w:rPr>
          <w:rStyle w:val="a-size-base"/>
        </w:rPr>
      </w:pPr>
    </w:p>
    <w:p w14:paraId="30FC2BD5" w14:textId="2B7F6D1B" w:rsidR="00045F75" w:rsidRPr="00045F75" w:rsidRDefault="00045F75" w:rsidP="00045F75">
      <w:pPr>
        <w:pStyle w:val="NoSpacing"/>
        <w:rPr>
          <w:rStyle w:val="a-size-base"/>
          <w:rFonts w:ascii="Adobe Caslon Pro" w:hAnsi="Adobe Caslon Pro"/>
        </w:rPr>
      </w:pPr>
      <w:r w:rsidRPr="00045F75">
        <w:rPr>
          <w:rStyle w:val="a-size-base"/>
          <w:rFonts w:ascii="Adobe Caslon Pro" w:hAnsi="Adobe Caslon Pro"/>
        </w:rPr>
        <w:t xml:space="preserve">‘This is a </w:t>
      </w:r>
      <w:r w:rsidRPr="00045F75">
        <w:rPr>
          <w:rStyle w:val="a-size-base"/>
          <w:rFonts w:ascii="Adobe Caslon Pro" w:hAnsi="Adobe Caslon Pro"/>
          <w:b/>
          <w:bCs/>
        </w:rPr>
        <w:t>well written</w:t>
      </w:r>
      <w:r w:rsidRPr="00045F75">
        <w:rPr>
          <w:rStyle w:val="a-size-base"/>
          <w:rFonts w:ascii="Adobe Caslon Pro" w:hAnsi="Adobe Caslon Pro"/>
        </w:rPr>
        <w:t xml:space="preserve"> </w:t>
      </w:r>
      <w:r>
        <w:rPr>
          <w:rStyle w:val="a-size-base"/>
          <w:rFonts w:ascii="Adobe Caslon Pro" w:hAnsi="Adobe Caslon Pro"/>
        </w:rPr>
        <w:t>t</w:t>
      </w:r>
      <w:r w:rsidRPr="00045F75">
        <w:rPr>
          <w:rStyle w:val="a-size-base"/>
          <w:rFonts w:ascii="Adobe Caslon Pro" w:hAnsi="Adobe Caslon Pro"/>
        </w:rPr>
        <w:t xml:space="preserve">hriller that </w:t>
      </w:r>
      <w:r w:rsidRPr="00045F75">
        <w:rPr>
          <w:rStyle w:val="a-size-base"/>
          <w:rFonts w:ascii="Adobe Caslon Pro" w:hAnsi="Adobe Caslon Pro"/>
          <w:b/>
          <w:bCs/>
        </w:rPr>
        <w:t>hits all the right marks</w:t>
      </w:r>
      <w:r w:rsidRPr="00045F75">
        <w:rPr>
          <w:rStyle w:val="a-size-base"/>
          <w:rFonts w:ascii="Adobe Caslon Pro" w:hAnsi="Adobe Caslon Pro"/>
        </w:rPr>
        <w:t xml:space="preserve">. A story that throws you into the action, has international locales and flavor, </w:t>
      </w:r>
      <w:r w:rsidRPr="00045F75">
        <w:rPr>
          <w:rStyle w:val="a-size-base"/>
          <w:rFonts w:ascii="Adobe Caslon Pro" w:hAnsi="Adobe Caslon Pro"/>
          <w:b/>
          <w:bCs/>
        </w:rPr>
        <w:t>thrilling twists and sequences</w:t>
      </w:r>
      <w:r w:rsidRPr="00045F75">
        <w:rPr>
          <w:rStyle w:val="a-size-base"/>
          <w:rFonts w:ascii="Adobe Caslon Pro" w:hAnsi="Adobe Caslon Pro"/>
        </w:rPr>
        <w:t>.’ – Mel Dashing, Amazon</w:t>
      </w:r>
    </w:p>
    <w:p w14:paraId="432673EB" w14:textId="02DA812E" w:rsidR="001F0C80" w:rsidRPr="00045F75" w:rsidRDefault="001F0C80" w:rsidP="00045F75">
      <w:pPr>
        <w:pStyle w:val="NoSpacing"/>
      </w:pPr>
    </w:p>
    <w:p w14:paraId="4C1E4B4B" w14:textId="52896D0A" w:rsidR="001F0C80" w:rsidRPr="00045F75" w:rsidRDefault="00045F75" w:rsidP="001F0C80">
      <w:pPr>
        <w:rPr>
          <w:rFonts w:ascii="Adobe Caslon Pro" w:hAnsi="Adobe Caslon Pro"/>
        </w:rPr>
      </w:pPr>
      <w:r w:rsidRPr="00045F75">
        <w:rPr>
          <w:rFonts w:ascii="Adobe Caslon Pro" w:hAnsi="Adobe Caslon Pro"/>
        </w:rPr>
        <w:t xml:space="preserve">‘This book has </w:t>
      </w:r>
      <w:r w:rsidRPr="00045F75">
        <w:rPr>
          <w:rFonts w:ascii="Adobe Caslon Pro" w:hAnsi="Adobe Caslon Pro"/>
          <w:b/>
          <w:bCs/>
        </w:rPr>
        <w:t>all the right elements</w:t>
      </w:r>
      <w:r w:rsidRPr="00045F75">
        <w:rPr>
          <w:rFonts w:ascii="Adobe Caslon Pro" w:hAnsi="Adobe Caslon Pro"/>
        </w:rPr>
        <w:t xml:space="preserve"> for great thriller movie! From start to finish there's </w:t>
      </w:r>
      <w:r w:rsidRPr="00045F75">
        <w:rPr>
          <w:rFonts w:ascii="Adobe Caslon Pro" w:hAnsi="Adobe Caslon Pro"/>
          <w:b/>
          <w:bCs/>
        </w:rPr>
        <w:t>not a single dull moment</w:t>
      </w:r>
      <w:r w:rsidRPr="00045F75">
        <w:rPr>
          <w:rFonts w:ascii="Adobe Caslon Pro" w:hAnsi="Adobe Caslon Pro"/>
        </w:rPr>
        <w:t xml:space="preserve"> I must say. Adventurous, </w:t>
      </w:r>
      <w:proofErr w:type="gramStart"/>
      <w:r w:rsidRPr="00045F75">
        <w:rPr>
          <w:rFonts w:ascii="Adobe Caslon Pro" w:hAnsi="Adobe Caslon Pro"/>
        </w:rPr>
        <w:t>thrilling</w:t>
      </w:r>
      <w:proofErr w:type="gramEnd"/>
      <w:r w:rsidRPr="00045F75">
        <w:rPr>
          <w:rFonts w:ascii="Adobe Caslon Pro" w:hAnsi="Adobe Caslon Pro"/>
        </w:rPr>
        <w:t xml:space="preserve"> and racy.’ - </w:t>
      </w:r>
      <w:proofErr w:type="spellStart"/>
      <w:r w:rsidRPr="00045F75">
        <w:rPr>
          <w:rFonts w:ascii="Adobe Caslon Pro" w:hAnsi="Adobe Caslon Pro"/>
        </w:rPr>
        <w:t>Arav</w:t>
      </w:r>
      <w:proofErr w:type="spellEnd"/>
      <w:r w:rsidRPr="00045F75">
        <w:rPr>
          <w:rStyle w:val="a-size-base"/>
          <w:rFonts w:ascii="Adobe Caslon Pro" w:hAnsi="Adobe Caslon Pro"/>
        </w:rPr>
        <w:t>, Amazon</w:t>
      </w:r>
    </w:p>
    <w:p w14:paraId="6B6EA1BA" w14:textId="77777777" w:rsidR="004A4CF5" w:rsidRDefault="004A4CF5" w:rsidP="00045F75">
      <w:pPr>
        <w:pStyle w:val="NoSpacing"/>
        <w:rPr>
          <w:rFonts w:ascii="Adobe Caslon Pro" w:hAnsi="Adobe Caslon Pro"/>
        </w:rPr>
      </w:pPr>
    </w:p>
    <w:p w14:paraId="2DA942C4" w14:textId="77777777" w:rsidR="004A4CF5" w:rsidRDefault="004A4CF5" w:rsidP="004A4CF5">
      <w:pPr>
        <w:rPr>
          <w:rFonts w:ascii="Adobe Caslon Pro" w:hAnsi="Adobe Caslon Pro" w:cs="Segoe UI"/>
          <w:sz w:val="24"/>
          <w:szCs w:val="24"/>
        </w:rPr>
      </w:pPr>
      <w:r>
        <w:rPr>
          <w:rFonts w:ascii="Adobe Caslon Pro" w:hAnsi="Adobe Caslon Pro" w:cs="Segoe UI"/>
          <w:sz w:val="24"/>
          <w:szCs w:val="24"/>
        </w:rPr>
        <w:t>maxbridgesauthor.com – hello@maxbridgesauthor.com</w:t>
      </w:r>
    </w:p>
    <w:p w14:paraId="6104D87F" w14:textId="4B885E05" w:rsidR="001F0C80" w:rsidRPr="004A4CF5" w:rsidRDefault="004A4CF5" w:rsidP="004A4CF5">
      <w:pPr>
        <w:rPr>
          <w:rFonts w:ascii="Adobe Caslon Pro" w:hAnsi="Adobe Caslon Pro" w:cs="Segoe UI"/>
          <w:sz w:val="24"/>
          <w:szCs w:val="24"/>
        </w:rPr>
      </w:pPr>
      <w:r w:rsidRPr="003B61CF">
        <w:rPr>
          <w:rFonts w:ascii="Adobe Caslon Pro" w:hAnsi="Adobe Caslon Pro" w:cs="Segoe UI"/>
          <w:sz w:val="24"/>
          <w:szCs w:val="24"/>
        </w:rPr>
        <w:t>©</w:t>
      </w:r>
      <w:r>
        <w:rPr>
          <w:rFonts w:ascii="Adobe Caslon Pro" w:hAnsi="Adobe Caslon Pro" w:cs="Segoe UI"/>
          <w:sz w:val="24"/>
          <w:szCs w:val="24"/>
        </w:rPr>
        <w:t xml:space="preserve"> 2021, Max Bridges</w:t>
      </w:r>
    </w:p>
    <w:sectPr w:rsidR="001F0C80" w:rsidRPr="004A4CF5" w:rsidSect="00473A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0"/>
    <w:rsid w:val="00045F75"/>
    <w:rsid w:val="00122D65"/>
    <w:rsid w:val="00177B52"/>
    <w:rsid w:val="001F0C80"/>
    <w:rsid w:val="003253FE"/>
    <w:rsid w:val="00473A2A"/>
    <w:rsid w:val="00490475"/>
    <w:rsid w:val="004A4CF5"/>
    <w:rsid w:val="00617738"/>
    <w:rsid w:val="00784CFE"/>
    <w:rsid w:val="0087489C"/>
    <w:rsid w:val="009F4E68"/>
    <w:rsid w:val="00A62E38"/>
    <w:rsid w:val="00C10547"/>
    <w:rsid w:val="00C53A1A"/>
    <w:rsid w:val="00D41AE1"/>
    <w:rsid w:val="00D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D0E4"/>
  <w15:chartTrackingRefBased/>
  <w15:docId w15:val="{92585317-BCC4-44CB-834B-94A5E2D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F75"/>
    <w:pPr>
      <w:spacing w:after="0" w:line="240" w:lineRule="auto"/>
    </w:pPr>
  </w:style>
  <w:style w:type="character" w:customStyle="1" w:styleId="a-size-base">
    <w:name w:val="a-size-base"/>
    <w:basedOn w:val="DefaultParagraphFont"/>
    <w:rsid w:val="0004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Bridges</dc:creator>
  <cp:keywords/>
  <dc:description/>
  <cp:lastModifiedBy>Urs Britschgi</cp:lastModifiedBy>
  <cp:revision>10</cp:revision>
  <dcterms:created xsi:type="dcterms:W3CDTF">2021-11-04T19:15:00Z</dcterms:created>
  <dcterms:modified xsi:type="dcterms:W3CDTF">2021-11-10T07:12:00Z</dcterms:modified>
</cp:coreProperties>
</file>